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75242" w14:textId="77777777" w:rsidR="00362819" w:rsidRDefault="00362819" w:rsidP="00177FF2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Стратегическая сессия «Лабораториум», </w:t>
      </w:r>
      <w:r w:rsidR="00177FF2">
        <w:rPr>
          <w:b/>
          <w:bCs/>
          <w:sz w:val="24"/>
          <w:szCs w:val="24"/>
          <w:lang w:val="ru-RU"/>
        </w:rPr>
        <w:t>Воздвиженское 11-1</w:t>
      </w:r>
      <w:r w:rsidR="009F709A">
        <w:rPr>
          <w:b/>
          <w:bCs/>
          <w:sz w:val="24"/>
          <w:szCs w:val="24"/>
          <w:lang w:val="ru-RU"/>
        </w:rPr>
        <w:t>3</w:t>
      </w:r>
      <w:r w:rsidR="00177FF2">
        <w:rPr>
          <w:b/>
          <w:bCs/>
          <w:sz w:val="24"/>
          <w:szCs w:val="24"/>
          <w:lang w:val="ru-RU"/>
        </w:rPr>
        <w:t xml:space="preserve">.10. </w:t>
      </w:r>
    </w:p>
    <w:p w14:paraId="3B1B9A8C" w14:textId="77777777" w:rsidR="00177FF2" w:rsidRDefault="00177FF2" w:rsidP="00177FF2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Групповая работа</w:t>
      </w:r>
    </w:p>
    <w:p w14:paraId="2D04CE45" w14:textId="27CF3420" w:rsidR="00362819" w:rsidRPr="00362819" w:rsidRDefault="00362819" w:rsidP="00177FF2">
      <w:pPr>
        <w:rPr>
          <w:sz w:val="24"/>
          <w:szCs w:val="24"/>
          <w:lang w:val="ru-RU"/>
        </w:rPr>
      </w:pPr>
      <w:r w:rsidRPr="00362819">
        <w:rPr>
          <w:sz w:val="24"/>
          <w:szCs w:val="24"/>
          <w:lang w:val="ru-RU"/>
        </w:rPr>
        <w:t>Участники групп лидеры лабораторий мышления</w:t>
      </w:r>
      <w:r>
        <w:rPr>
          <w:sz w:val="24"/>
          <w:szCs w:val="24"/>
          <w:lang w:val="ru-RU"/>
        </w:rPr>
        <w:t>:</w:t>
      </w:r>
      <w:bookmarkStart w:id="0" w:name="_GoBack"/>
      <w:bookmarkEnd w:id="0"/>
      <w:r w:rsidRPr="00362819">
        <w:rPr>
          <w:sz w:val="24"/>
          <w:szCs w:val="24"/>
          <w:lang w:val="ru-RU"/>
        </w:rPr>
        <w:t xml:space="preserve"> Генисаретский О.И., Бахтияров О.Г., Гринько О.В., Макаров А.Н., Виногродский Б.Б., Суворов А.В. – и команды лабораторий. </w:t>
      </w:r>
    </w:p>
    <w:p w14:paraId="2C69E5A4" w14:textId="77777777" w:rsidR="00362819" w:rsidRDefault="00362819" w:rsidP="00177FF2">
      <w:pPr>
        <w:rPr>
          <w:b/>
          <w:bCs/>
          <w:sz w:val="24"/>
          <w:szCs w:val="24"/>
          <w:lang w:val="ru-RU"/>
        </w:rPr>
      </w:pPr>
    </w:p>
    <w:p w14:paraId="759B7D5F" w14:textId="77777777" w:rsidR="00177FF2" w:rsidRPr="00A54FB0" w:rsidRDefault="00177FF2" w:rsidP="00177FF2">
      <w:pPr>
        <w:rPr>
          <w:b/>
          <w:bCs/>
          <w:sz w:val="24"/>
          <w:szCs w:val="24"/>
          <w:lang w:val="ru-RU"/>
        </w:rPr>
      </w:pPr>
      <w:r w:rsidRPr="00A54FB0">
        <w:rPr>
          <w:b/>
          <w:bCs/>
          <w:sz w:val="24"/>
          <w:szCs w:val="24"/>
          <w:lang w:val="ru-RU"/>
        </w:rPr>
        <w:t>Группа 1</w:t>
      </w:r>
    </w:p>
    <w:p w14:paraId="69259993" w14:textId="77777777" w:rsidR="00177FF2" w:rsidRPr="004034E0" w:rsidRDefault="00177FF2" w:rsidP="00177FF2">
      <w:pPr>
        <w:rPr>
          <w:lang w:val="ru-RU"/>
        </w:rPr>
      </w:pPr>
      <w:r w:rsidRPr="00A54FB0">
        <w:rPr>
          <w:b/>
          <w:bCs/>
          <w:lang w:val="ru-RU"/>
        </w:rPr>
        <w:t>Миссия</w:t>
      </w:r>
      <w:r w:rsidRPr="004034E0">
        <w:rPr>
          <w:lang w:val="ru-RU"/>
        </w:rPr>
        <w:t>:</w:t>
      </w:r>
    </w:p>
    <w:p w14:paraId="6281842D" w14:textId="77777777" w:rsidR="00177FF2" w:rsidRPr="004034E0" w:rsidRDefault="00177FF2" w:rsidP="00177FF2">
      <w:pPr>
        <w:rPr>
          <w:lang w:val="ru-RU"/>
        </w:rPr>
      </w:pPr>
      <w:r w:rsidRPr="004034E0">
        <w:rPr>
          <w:lang w:val="ru-RU"/>
        </w:rPr>
        <w:t xml:space="preserve">Ветер перемен образует поле. </w:t>
      </w:r>
    </w:p>
    <w:p w14:paraId="1DB8A225" w14:textId="77777777" w:rsidR="00177FF2" w:rsidRPr="00362819" w:rsidRDefault="00177FF2" w:rsidP="00177FF2">
      <w:r w:rsidRPr="004034E0">
        <w:rPr>
          <w:lang w:val="ru-RU"/>
        </w:rPr>
        <w:t>Мы постигаем искусство менять мир, в том числе через изменение себя, с применением знания на практике.</w:t>
      </w:r>
    </w:p>
    <w:p w14:paraId="4F311937" w14:textId="77777777" w:rsidR="00177FF2" w:rsidRPr="004034E0" w:rsidRDefault="00177FF2" w:rsidP="00177FF2">
      <w:pPr>
        <w:rPr>
          <w:lang w:val="ru-RU"/>
        </w:rPr>
      </w:pPr>
      <w:r w:rsidRPr="004034E0">
        <w:rPr>
          <w:lang w:val="ru-RU"/>
        </w:rPr>
        <w:t xml:space="preserve">Мы помогаем человеку </w:t>
      </w:r>
      <w:r w:rsidRPr="00A54FB0">
        <w:rPr>
          <w:lang w:val="ru-RU"/>
        </w:rPr>
        <w:t>увидеть, захотеть, спроектировать и сделать желаемое невозможное.</w:t>
      </w:r>
      <w:r w:rsidRPr="004034E0">
        <w:rPr>
          <w:lang w:val="ru-RU"/>
        </w:rPr>
        <w:t xml:space="preserve"> </w:t>
      </w:r>
    </w:p>
    <w:p w14:paraId="29A14087" w14:textId="77777777" w:rsidR="00177FF2" w:rsidRPr="004034E0" w:rsidRDefault="00177FF2" w:rsidP="00177FF2">
      <w:pPr>
        <w:rPr>
          <w:lang w:val="ru-RU"/>
        </w:rPr>
      </w:pPr>
      <w:r w:rsidRPr="004034E0">
        <w:rPr>
          <w:lang w:val="ru-RU"/>
        </w:rPr>
        <w:t>Мы развиваем человеческий потенциал и преодолеваем смертность.</w:t>
      </w:r>
    </w:p>
    <w:p w14:paraId="2A3543F3" w14:textId="77777777" w:rsidR="00177FF2" w:rsidRDefault="00177FF2" w:rsidP="00177FF2">
      <w:pPr>
        <w:rPr>
          <w:lang w:val="ru-RU"/>
        </w:rPr>
      </w:pPr>
      <w:r w:rsidRPr="004034E0">
        <w:rPr>
          <w:lang w:val="ru-RU"/>
        </w:rPr>
        <w:t xml:space="preserve">Для этого мы </w:t>
      </w:r>
      <w:bookmarkStart w:id="1" w:name="_Hlk22497730"/>
      <w:r w:rsidRPr="004034E0">
        <w:rPr>
          <w:lang w:val="ru-RU"/>
        </w:rPr>
        <w:t>создаём условия и технологии получения конвертгентного знания</w:t>
      </w:r>
      <w:bookmarkEnd w:id="1"/>
      <w:r w:rsidRPr="004034E0">
        <w:rPr>
          <w:lang w:val="ru-RU"/>
        </w:rPr>
        <w:t xml:space="preserve">. Строим </w:t>
      </w:r>
      <w:bookmarkStart w:id="2" w:name="_Hlk22498648"/>
      <w:r w:rsidRPr="004034E0">
        <w:rPr>
          <w:lang w:val="ru-RU"/>
        </w:rPr>
        <w:t>социокультурную систему, создающую и реализующую технологии создания негарантированных, необязательных и невозможных событий и тенденций</w:t>
      </w:r>
      <w:bookmarkEnd w:id="2"/>
      <w:r w:rsidRPr="004034E0">
        <w:rPr>
          <w:lang w:val="ru-RU"/>
        </w:rPr>
        <w:t xml:space="preserve">. Объединяем для общего дела разномышленников, </w:t>
      </w:r>
      <w:bookmarkStart w:id="3" w:name="_Hlk22500116"/>
      <w:r w:rsidRPr="004034E0">
        <w:rPr>
          <w:lang w:val="ru-RU"/>
        </w:rPr>
        <w:t xml:space="preserve">где разные профессиональные и идейные ориентации людей </w:t>
      </w:r>
      <w:bookmarkEnd w:id="3"/>
      <w:r w:rsidRPr="004034E0">
        <w:rPr>
          <w:lang w:val="ru-RU"/>
        </w:rPr>
        <w:t>не препятствуют общему делу, но взаимоусиливают.</w:t>
      </w:r>
    </w:p>
    <w:p w14:paraId="587C9100" w14:textId="77777777" w:rsidR="00177FF2" w:rsidRDefault="00177FF2" w:rsidP="00177FF2">
      <w:pPr>
        <w:rPr>
          <w:lang w:val="ru-RU"/>
        </w:rPr>
      </w:pPr>
    </w:p>
    <w:p w14:paraId="3DD39108" w14:textId="77777777" w:rsidR="00177FF2" w:rsidRPr="00A54FB0" w:rsidRDefault="00177FF2" w:rsidP="00177FF2">
      <w:pPr>
        <w:rPr>
          <w:b/>
          <w:bCs/>
          <w:lang w:val="ru-RU"/>
        </w:rPr>
      </w:pPr>
      <w:r w:rsidRPr="00A54FB0">
        <w:rPr>
          <w:b/>
          <w:bCs/>
          <w:lang w:val="ru-RU"/>
        </w:rPr>
        <w:t xml:space="preserve">Образ будущего: </w:t>
      </w:r>
    </w:p>
    <w:p w14:paraId="786FA630" w14:textId="77777777" w:rsidR="00177FF2" w:rsidRPr="003F5B19" w:rsidRDefault="00177FF2" w:rsidP="00177FF2">
      <w:pPr>
        <w:rPr>
          <w:lang w:val="ru-RU"/>
        </w:rPr>
      </w:pPr>
      <w:r w:rsidRPr="003F5B19">
        <w:rPr>
          <w:lang w:val="ru-RU"/>
        </w:rPr>
        <w:t xml:space="preserve">Мир изменился. </w:t>
      </w:r>
    </w:p>
    <w:p w14:paraId="6E4767CF" w14:textId="77777777" w:rsidR="00177FF2" w:rsidRPr="003F5B19" w:rsidRDefault="00177FF2" w:rsidP="00177FF2">
      <w:pPr>
        <w:rPr>
          <w:lang w:val="ru-RU"/>
        </w:rPr>
      </w:pPr>
      <w:r w:rsidRPr="003F5B19">
        <w:rPr>
          <w:lang w:val="ru-RU"/>
        </w:rPr>
        <w:t>Создан и функционирует Лабораториум с высоким уровнем зрелости организации, проектной и аналитической деятельности, способный использовать конвергентные знания и технологию онтологической и системной инженерии для создания успешных продуктов. Лабораториум известен и популярен своими подходами и инструментами в образовании и обучении, а также в самопознании и познании мира вокруг, признан на уровне первых лиц государства.</w:t>
      </w:r>
    </w:p>
    <w:p w14:paraId="44667173" w14:textId="77777777" w:rsidR="00177FF2" w:rsidRPr="003F5B19" w:rsidRDefault="00177FF2" w:rsidP="00177FF2">
      <w:pPr>
        <w:rPr>
          <w:lang w:val="ru-RU"/>
        </w:rPr>
      </w:pPr>
      <w:r w:rsidRPr="003F5B19">
        <w:rPr>
          <w:lang w:val="ru-RU"/>
        </w:rPr>
        <w:t xml:space="preserve">Действует расширенная сетецентричная организация Лабораториум в 5 странах мира, состоящий из 50 организаций в РФ и из 10 за пределами России. В неё входит: </w:t>
      </w:r>
    </w:p>
    <w:p w14:paraId="291B2F5B" w14:textId="77777777" w:rsidR="00177FF2" w:rsidRPr="003F5B19" w:rsidRDefault="00177FF2" w:rsidP="00177FF2">
      <w:pPr>
        <w:rPr>
          <w:lang w:val="ru-RU"/>
        </w:rPr>
      </w:pPr>
      <w:r w:rsidRPr="003F5B19">
        <w:rPr>
          <w:lang w:val="ru-RU"/>
        </w:rPr>
        <w:t xml:space="preserve">система обучения до 1500 человек в год (Исследовательский и образовательный центр сознания и содействия, который: обучает людей использовать весь свой потенциал; открывает новые когнитивные возможности; делает реальные прогнозы будущего; создаёт уникальные и невозможные бизнес структуры; организовывает полёт в космос для авангардной группы; помогает решить проблемы окружающей среды, голода и перенаселения.). </w:t>
      </w:r>
    </w:p>
    <w:p w14:paraId="12F48317" w14:textId="77777777" w:rsidR="00177FF2" w:rsidRPr="003F5B19" w:rsidRDefault="00177FF2" w:rsidP="00177FF2">
      <w:pPr>
        <w:rPr>
          <w:lang w:val="ru-RU"/>
        </w:rPr>
      </w:pPr>
      <w:r w:rsidRPr="003F5B19">
        <w:rPr>
          <w:lang w:val="ru-RU"/>
        </w:rPr>
        <w:t xml:space="preserve">Действует сообщество осознанных усиленных людей, ежедневно делающих невозможное (1000 человек).  </w:t>
      </w:r>
    </w:p>
    <w:p w14:paraId="4955B257" w14:textId="77777777" w:rsidR="00177FF2" w:rsidRPr="003F5B19" w:rsidRDefault="00177FF2" w:rsidP="00177FF2">
      <w:pPr>
        <w:rPr>
          <w:lang w:val="ru-RU"/>
        </w:rPr>
      </w:pPr>
      <w:r w:rsidRPr="003F5B19">
        <w:rPr>
          <w:lang w:val="ru-RU"/>
        </w:rPr>
        <w:t xml:space="preserve">Фонд опережающих разработок на 50 человек (Работает как когерентная группа. Для коммуникаций используется развитый эйдографический язык, что позволяет эффективным </w:t>
      </w:r>
      <w:r w:rsidRPr="003F5B19">
        <w:rPr>
          <w:lang w:val="ru-RU"/>
        </w:rPr>
        <w:lastRenderedPageBreak/>
        <w:t xml:space="preserve">образом взаимодействовать разным профессиональным позициям и создавать технологии, считающиеся невозможными). </w:t>
      </w:r>
    </w:p>
    <w:p w14:paraId="77A79B27" w14:textId="77777777" w:rsidR="00177FF2" w:rsidRPr="003F5B19" w:rsidRDefault="00177FF2" w:rsidP="00177FF2">
      <w:pPr>
        <w:rPr>
          <w:lang w:val="ru-RU"/>
        </w:rPr>
      </w:pPr>
      <w:r w:rsidRPr="003F5B19">
        <w:rPr>
          <w:lang w:val="ru-RU"/>
        </w:rPr>
        <w:t xml:space="preserve">Полноценная аналитика (Создана база компетенций участников. Разработан внутренний инструмент и формат эффективной проектной работы). </w:t>
      </w:r>
    </w:p>
    <w:p w14:paraId="73F8286B" w14:textId="77777777" w:rsidR="00177FF2" w:rsidRPr="003F5B19" w:rsidRDefault="00177FF2" w:rsidP="00177FF2">
      <w:pPr>
        <w:rPr>
          <w:lang w:val="ru-RU"/>
        </w:rPr>
      </w:pPr>
      <w:r w:rsidRPr="003F5B19">
        <w:rPr>
          <w:lang w:val="ru-RU"/>
        </w:rPr>
        <w:t xml:space="preserve">Система, обеспечивающая производство. </w:t>
      </w:r>
    </w:p>
    <w:p w14:paraId="12337773" w14:textId="77777777" w:rsidR="00177FF2" w:rsidRPr="003F5B19" w:rsidRDefault="00177FF2" w:rsidP="00177FF2">
      <w:pPr>
        <w:rPr>
          <w:lang w:val="ru-RU"/>
        </w:rPr>
      </w:pPr>
      <w:r w:rsidRPr="003F5B19">
        <w:rPr>
          <w:lang w:val="ru-RU"/>
        </w:rPr>
        <w:t>Разработки, которые ведутся - будут являться основой предстоящих 4 научно-технических революций, плюс разработка новых технологий робото-технической революции. Сохранение формата отдельных специализированных лабораторий в рамках Лабораториума с формированием проектных групп под задачи.  Реализовано не менее 4 проектов для внешних заказчиков и 2 находятся в работе. ВВП организаций от 4 до 64 млрд долларов в год, в зависимости от начальных условий, её прибыль обеспечивает все наши потребности. Все, включая новых участников, действуют соборно, являясь частью расширенной организации на основе человеко-машинного взаимодействия. В Лабораториуме разработаны продукты, внедрены и используются на глобальном рынке (Россия, Китай, США и тд.)</w:t>
      </w:r>
    </w:p>
    <w:p w14:paraId="5B7A43E1" w14:textId="77777777" w:rsidR="00177FF2" w:rsidRPr="003F5B19" w:rsidRDefault="00177FF2" w:rsidP="00177FF2">
      <w:pPr>
        <w:rPr>
          <w:lang w:val="ru-RU"/>
        </w:rPr>
      </w:pPr>
      <w:r w:rsidRPr="003F5B19">
        <w:rPr>
          <w:lang w:val="ru-RU"/>
        </w:rPr>
        <w:t>Мы, присутствующие здесь, лидеры направлений Лабораториума, каждый нашёл и делает дело жизни, двигаясь совместно.</w:t>
      </w:r>
    </w:p>
    <w:p w14:paraId="7C8AE50D" w14:textId="77777777" w:rsidR="00177FF2" w:rsidRDefault="00177FF2" w:rsidP="00177FF2">
      <w:pPr>
        <w:rPr>
          <w:lang w:val="ru-RU"/>
        </w:rPr>
      </w:pPr>
      <w:r w:rsidRPr="003F5B19">
        <w:rPr>
          <w:lang w:val="ru-RU"/>
        </w:rPr>
        <w:t>Я сбалансирован, спокоен, приношу пользу своим близким и друзьям, уверенно смотрю в будущее, зная, что умру здоровым</w:t>
      </w:r>
    </w:p>
    <w:p w14:paraId="77822D83" w14:textId="77777777" w:rsidR="00177FF2" w:rsidRDefault="00177FF2" w:rsidP="00177FF2">
      <w:pPr>
        <w:rPr>
          <w:lang w:val="ru-RU"/>
        </w:rPr>
      </w:pPr>
    </w:p>
    <w:p w14:paraId="5818FC4A" w14:textId="77777777" w:rsidR="00177FF2" w:rsidRPr="00A54FB0" w:rsidRDefault="00177FF2" w:rsidP="00177FF2">
      <w:pPr>
        <w:rPr>
          <w:b/>
          <w:bCs/>
          <w:sz w:val="24"/>
          <w:szCs w:val="24"/>
          <w:lang w:val="ru-RU"/>
        </w:rPr>
      </w:pPr>
      <w:r w:rsidRPr="00A54FB0">
        <w:rPr>
          <w:b/>
          <w:bCs/>
          <w:sz w:val="24"/>
          <w:szCs w:val="24"/>
          <w:lang w:val="ru-RU"/>
        </w:rPr>
        <w:t>Группа 2:</w:t>
      </w:r>
    </w:p>
    <w:p w14:paraId="51938CE8" w14:textId="77777777" w:rsidR="00177FF2" w:rsidRPr="006E2A9F" w:rsidRDefault="00177FF2" w:rsidP="00177FF2">
      <w:pPr>
        <w:rPr>
          <w:b/>
          <w:bCs/>
          <w:lang w:val="ru-RU"/>
        </w:rPr>
      </w:pPr>
      <w:r w:rsidRPr="006E2A9F">
        <w:rPr>
          <w:b/>
          <w:bCs/>
          <w:lang w:val="ru-RU"/>
        </w:rPr>
        <w:t>Миссия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45"/>
      </w:tblGrid>
      <w:tr w:rsidR="00177FF2" w:rsidRPr="00354547" w14:paraId="685DDF02" w14:textId="77777777" w:rsidTr="006F2D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17AF2" w14:textId="77777777" w:rsidR="00177FF2" w:rsidRPr="00354547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C266782" w14:textId="77777777" w:rsidR="00177FF2" w:rsidRPr="00A54FB0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6E2A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Смыслы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</w:t>
            </w:r>
          </w:p>
        </w:tc>
      </w:tr>
      <w:tr w:rsidR="00177FF2" w:rsidRPr="00354547" w14:paraId="0A2FA7D4" w14:textId="77777777" w:rsidTr="006F2D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1486F" w14:textId="77777777" w:rsidR="00177FF2" w:rsidRPr="00354547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784BC12" w14:textId="77777777" w:rsidR="00177FF2" w:rsidRPr="00354547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3545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Объединенное творение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</w:t>
            </w:r>
          </w:p>
        </w:tc>
      </w:tr>
      <w:tr w:rsidR="00177FF2" w:rsidRPr="00354547" w14:paraId="74F03A19" w14:textId="77777777" w:rsidTr="006F2D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4626B6" w14:textId="77777777" w:rsidR="00177FF2" w:rsidRPr="00354547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B4804E2" w14:textId="77777777" w:rsidR="00177FF2" w:rsidRPr="00354547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3545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Ответственно вообразить предназначение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</w:t>
            </w:r>
          </w:p>
        </w:tc>
      </w:tr>
      <w:tr w:rsidR="00177FF2" w:rsidRPr="00354547" w14:paraId="342F7580" w14:textId="77777777" w:rsidTr="006F2D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1D5C8" w14:textId="77777777" w:rsidR="00177FF2" w:rsidRPr="00354547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EA32781" w14:textId="77777777" w:rsidR="00177FF2" w:rsidRPr="00354547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3545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Создание нового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</w:t>
            </w:r>
          </w:p>
        </w:tc>
      </w:tr>
      <w:tr w:rsidR="00177FF2" w:rsidRPr="00354547" w14:paraId="0022D759" w14:textId="77777777" w:rsidTr="006F2D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B9016" w14:textId="77777777" w:rsidR="00177FF2" w:rsidRPr="00354547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59354A4" w14:textId="77777777" w:rsidR="00177FF2" w:rsidRPr="00354547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3545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Разработка и продвижение технологий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</w:t>
            </w:r>
          </w:p>
        </w:tc>
      </w:tr>
      <w:tr w:rsidR="00177FF2" w:rsidRPr="00354547" w14:paraId="26EB9284" w14:textId="77777777" w:rsidTr="006F2D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C148C" w14:textId="77777777" w:rsidR="00177FF2" w:rsidRPr="00354547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B9D26F1" w14:textId="77777777" w:rsidR="00177FF2" w:rsidRPr="00354547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3545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Место и время где происходит встреча идеи и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</w:t>
            </w:r>
          </w:p>
        </w:tc>
      </w:tr>
      <w:tr w:rsidR="00177FF2" w:rsidRPr="00354547" w14:paraId="6D017CDF" w14:textId="77777777" w:rsidTr="006F2D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6096D0" w14:textId="77777777" w:rsidR="00177FF2" w:rsidRPr="00354547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28680A1" w14:textId="77777777" w:rsidR="00177FF2" w:rsidRPr="00354547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3545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Сообщество - проект, отказавшихся от презумпции "вечной заслуги" и согласившихся постоянно подтверждать свой успех и свое первенство готовностью к рискам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</w:t>
            </w:r>
          </w:p>
        </w:tc>
      </w:tr>
      <w:tr w:rsidR="00177FF2" w:rsidRPr="00354547" w14:paraId="5224E635" w14:textId="77777777" w:rsidTr="006F2D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075CA" w14:textId="77777777" w:rsidR="00177FF2" w:rsidRPr="00354547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153AD1D" w14:textId="77777777" w:rsidR="00177FF2" w:rsidRPr="00354547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Ч</w:t>
            </w:r>
            <w:r w:rsidRPr="003545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еловек - человек и машина - человечество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–</w:t>
            </w:r>
            <w:r w:rsidRPr="003545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вечное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</w:t>
            </w:r>
          </w:p>
        </w:tc>
      </w:tr>
      <w:tr w:rsidR="00177FF2" w:rsidRPr="00354547" w14:paraId="5E0E0FFA" w14:textId="77777777" w:rsidTr="006F2D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A073B1" w14:textId="77777777" w:rsidR="00177FF2" w:rsidRPr="00354547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283317A" w14:textId="77777777" w:rsidR="00177FF2" w:rsidRPr="00354547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</w:t>
            </w:r>
            <w:r w:rsidRPr="003545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реобразование себя и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</w:t>
            </w:r>
          </w:p>
        </w:tc>
      </w:tr>
      <w:tr w:rsidR="00177FF2" w:rsidRPr="00354547" w14:paraId="3EA72837" w14:textId="77777777" w:rsidTr="006F2D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87D0EC" w14:textId="77777777" w:rsidR="00177FF2" w:rsidRPr="00354547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166C52D" w14:textId="77777777" w:rsidR="00177FF2" w:rsidRPr="00354547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3545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Ресурс сложности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</w:t>
            </w:r>
          </w:p>
        </w:tc>
      </w:tr>
    </w:tbl>
    <w:p w14:paraId="2DBE89CB" w14:textId="77777777" w:rsidR="00177FF2" w:rsidRDefault="00177FF2" w:rsidP="00177FF2">
      <w:pPr>
        <w:rPr>
          <w:lang w:val="ru-RU"/>
        </w:rPr>
      </w:pPr>
    </w:p>
    <w:p w14:paraId="01B8F2FD" w14:textId="77777777" w:rsidR="00177FF2" w:rsidRPr="00A54FB0" w:rsidRDefault="00177FF2" w:rsidP="00177FF2">
      <w:pPr>
        <w:rPr>
          <w:b/>
          <w:bCs/>
          <w:lang w:val="ru-RU"/>
        </w:rPr>
      </w:pPr>
      <w:r w:rsidRPr="00A54FB0">
        <w:rPr>
          <w:b/>
          <w:bCs/>
          <w:lang w:val="ru-RU"/>
        </w:rPr>
        <w:t>Образ будущего: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45"/>
      </w:tblGrid>
      <w:tr w:rsidR="00177FF2" w:rsidRPr="006E2A9F" w14:paraId="21CB07AA" w14:textId="77777777" w:rsidTr="006F2D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E76E7" w14:textId="77777777" w:rsidR="00177FF2" w:rsidRPr="006E2A9F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0344F17" w14:textId="77777777" w:rsidR="00177FF2" w:rsidRPr="006E2A9F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2A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Сформировано представление в согласованных целях и действиях. Реализован один проект на основе взаимодополнительных усилий. </w:t>
            </w:r>
            <w:r w:rsidRPr="006E2A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Сформированы общепринятые правила совместной деятельности.</w:t>
            </w:r>
          </w:p>
        </w:tc>
      </w:tr>
      <w:tr w:rsidR="00177FF2" w:rsidRPr="006E2A9F" w14:paraId="3968AE7D" w14:textId="77777777" w:rsidTr="006F2D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1C43A" w14:textId="77777777" w:rsidR="00177FF2" w:rsidRPr="006E2A9F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A0192C7" w14:textId="77777777" w:rsidR="00177FF2" w:rsidRPr="006E2A9F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6E2A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К 2025 году стать общепризнанным лидером в наиболее важных областях творческих, интеллектуальных, социальных областях самоорганизации общественной деятельности.</w:t>
            </w:r>
          </w:p>
        </w:tc>
      </w:tr>
      <w:tr w:rsidR="00177FF2" w:rsidRPr="006E2A9F" w14:paraId="292165A9" w14:textId="77777777" w:rsidTr="006F2D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FAD536" w14:textId="77777777" w:rsidR="00177FF2" w:rsidRPr="006E2A9F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4D276B8" w14:textId="77777777" w:rsidR="00177FF2" w:rsidRPr="006E2A9F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6E2A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Лаборатории из ведущих стран мира вошли в "Корпорацию" с Лабораториумом и утвердили концепт "Человек целеполагает, машина выполняет".</w:t>
            </w:r>
          </w:p>
        </w:tc>
      </w:tr>
      <w:tr w:rsidR="00177FF2" w:rsidRPr="006E2A9F" w14:paraId="0BBA3205" w14:textId="77777777" w:rsidTr="006F2D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5BEB1" w14:textId="77777777" w:rsidR="00177FF2" w:rsidRPr="006E2A9F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BB14BEA" w14:textId="77777777" w:rsidR="00177FF2" w:rsidRPr="006E2A9F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6E2A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DARPA</w:t>
            </w:r>
            <w:r w:rsidRPr="006E2A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- покупатель и потребитель наших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</w:t>
            </w:r>
          </w:p>
        </w:tc>
      </w:tr>
      <w:tr w:rsidR="00177FF2" w:rsidRPr="006E2A9F" w14:paraId="69366E1A" w14:textId="77777777" w:rsidTr="006F2D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D98F3" w14:textId="77777777" w:rsidR="00177FF2" w:rsidRPr="006E2A9F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7815F6B" w14:textId="77777777" w:rsidR="00177FF2" w:rsidRPr="006E2A9F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6E2A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 2022 году Лабораториум будет драйвером по объему продаж Иных рынков и росту оборотов в номинированных единицах ресурса сложности.</w:t>
            </w:r>
          </w:p>
        </w:tc>
      </w:tr>
      <w:tr w:rsidR="00177FF2" w:rsidRPr="006E2A9F" w14:paraId="1A2DC824" w14:textId="77777777" w:rsidTr="006F2D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2AC5C4" w14:textId="77777777" w:rsidR="00177FF2" w:rsidRPr="006E2A9F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BF1E6BD" w14:textId="77777777" w:rsidR="00177FF2" w:rsidRPr="006E2A9F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2A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Сеть сумевших договориться смыслообразователей.</w:t>
            </w:r>
          </w:p>
        </w:tc>
      </w:tr>
      <w:tr w:rsidR="00177FF2" w:rsidRPr="006E2A9F" w14:paraId="2286E501" w14:textId="77777777" w:rsidTr="006F2D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63BAA2" w14:textId="77777777" w:rsidR="00177FF2" w:rsidRPr="006E2A9F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1FBC37A" w14:textId="77777777" w:rsidR="00177FF2" w:rsidRPr="006E2A9F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6E2A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Высшее образовательное учреждение. Рекомендации по основным проблемам планетарного развития. Представительство в высших органах управления Государства и Мира. Создание основных доктрин планетного развития и космического развития.</w:t>
            </w:r>
          </w:p>
        </w:tc>
      </w:tr>
      <w:tr w:rsidR="00177FF2" w:rsidRPr="006E2A9F" w14:paraId="4712DADB" w14:textId="77777777" w:rsidTr="006F2D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0C2E5B" w14:textId="77777777" w:rsidR="00177FF2" w:rsidRPr="006E2A9F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A5B2E79" w14:textId="77777777" w:rsidR="00177FF2" w:rsidRPr="006E2A9F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bookmarkStart w:id="4" w:name="_Hlk22499507"/>
            <w:r w:rsidRPr="006E2A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Живое пространство пересечения и связывания разностей, дополняющих друг друга в порождении иного целого.</w:t>
            </w:r>
            <w:bookmarkEnd w:id="4"/>
          </w:p>
        </w:tc>
      </w:tr>
      <w:tr w:rsidR="00177FF2" w:rsidRPr="006E2A9F" w14:paraId="7EF1C3B2" w14:textId="77777777" w:rsidTr="006F2D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2E9E9" w14:textId="77777777" w:rsidR="00177FF2" w:rsidRPr="006E2A9F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2B46E22" w14:textId="77777777" w:rsidR="00177FF2" w:rsidRPr="006E2A9F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6E2A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Первые шаги к новому поколению образования. Расставлены приоритеты, есть четкий план по реализации задуманного.</w:t>
            </w:r>
          </w:p>
        </w:tc>
      </w:tr>
      <w:tr w:rsidR="00177FF2" w:rsidRPr="006E2A9F" w14:paraId="348659AE" w14:textId="77777777" w:rsidTr="006F2D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D9075" w14:textId="77777777" w:rsidR="00177FF2" w:rsidRPr="006E2A9F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3CB97AC" w14:textId="77777777" w:rsidR="00177FF2" w:rsidRPr="006E2A9F" w:rsidRDefault="00177FF2" w:rsidP="006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6E2A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Самоокупающийся think-tank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</w:t>
            </w:r>
          </w:p>
        </w:tc>
      </w:tr>
    </w:tbl>
    <w:p w14:paraId="212B4AE5" w14:textId="77777777" w:rsidR="00177FF2" w:rsidRDefault="00177FF2" w:rsidP="00177FF2">
      <w:pPr>
        <w:rPr>
          <w:lang w:val="ru-RU"/>
        </w:rPr>
      </w:pPr>
    </w:p>
    <w:p w14:paraId="14E4EF23" w14:textId="77777777" w:rsidR="00177FF2" w:rsidRPr="006E2A9F" w:rsidRDefault="00177FF2" w:rsidP="00177FF2">
      <w:pPr>
        <w:rPr>
          <w:lang w:val="ru-RU"/>
        </w:rPr>
      </w:pPr>
    </w:p>
    <w:p w14:paraId="2DB6D12E" w14:textId="77777777" w:rsidR="00177FF2" w:rsidRPr="00A54FB0" w:rsidRDefault="00177FF2" w:rsidP="00177FF2">
      <w:pPr>
        <w:rPr>
          <w:b/>
          <w:bCs/>
          <w:sz w:val="24"/>
          <w:szCs w:val="24"/>
          <w:lang w:val="ru-RU"/>
        </w:rPr>
      </w:pPr>
      <w:r w:rsidRPr="00A54FB0">
        <w:rPr>
          <w:b/>
          <w:bCs/>
          <w:sz w:val="24"/>
          <w:szCs w:val="24"/>
          <w:lang w:val="ru-RU"/>
        </w:rPr>
        <w:t>Группа 3</w:t>
      </w:r>
    </w:p>
    <w:p w14:paraId="5983A5C7" w14:textId="77777777" w:rsidR="00177FF2" w:rsidRPr="006E2A9F" w:rsidRDefault="00177FF2" w:rsidP="00177FF2">
      <w:pPr>
        <w:rPr>
          <w:b/>
          <w:bCs/>
          <w:lang w:val="ru-RU"/>
        </w:rPr>
      </w:pPr>
      <w:r w:rsidRPr="006E2A9F">
        <w:rPr>
          <w:b/>
          <w:bCs/>
          <w:lang w:val="ru-RU"/>
        </w:rPr>
        <w:t>Миссия</w:t>
      </w:r>
    </w:p>
    <w:p w14:paraId="2A7BBBDB" w14:textId="77777777" w:rsidR="00177FF2" w:rsidRPr="00C02094" w:rsidRDefault="00177FF2" w:rsidP="00177FF2">
      <w:pPr>
        <w:rPr>
          <w:lang w:val="ru-RU"/>
        </w:rPr>
      </w:pPr>
      <w:r w:rsidRPr="00C02094">
        <w:rPr>
          <w:lang w:val="ru-RU"/>
        </w:rPr>
        <w:t xml:space="preserve">Соединим усилия для разработки и реализации проекта нового человека с целью совершить "идеальное преступление": подорвать парадигму обыденности, украсть и провезти контрабандой смыслы из иного, протолкнуть поэзию больших проектов и избежав наказания, произвести исход в самопознание и осознанную трансформацию через управление Эволюцией и настройку (на - стройку) реальности для </w:t>
      </w:r>
      <w:bookmarkStart w:id="5" w:name="_Hlk22495880"/>
      <w:r w:rsidRPr="00C02094">
        <w:rPr>
          <w:lang w:val="ru-RU"/>
        </w:rPr>
        <w:t>создания новой когнитивной парадигмы  посредством (по средствам) превращения сложности в ресурс нелокальности для перехода в когнирентность и создание источников чистого разума</w:t>
      </w:r>
      <w:bookmarkEnd w:id="5"/>
      <w:r w:rsidRPr="00C02094">
        <w:rPr>
          <w:lang w:val="ru-RU"/>
        </w:rPr>
        <w:t>, дающих возможность оздоровить, обустроить, напугать и обрадовать сознание причастных людей через объединение смыслов древних книг и метазнаний  за счет Синергии  с прикладной пользой.</w:t>
      </w:r>
    </w:p>
    <w:p w14:paraId="67E27DFF" w14:textId="77777777" w:rsidR="00177FF2" w:rsidRPr="00C02094" w:rsidRDefault="00177FF2" w:rsidP="00177FF2">
      <w:pPr>
        <w:rPr>
          <w:lang w:val="ru-RU"/>
        </w:rPr>
      </w:pPr>
    </w:p>
    <w:p w14:paraId="77089DBD" w14:textId="77777777" w:rsidR="00177FF2" w:rsidRPr="00A54FB0" w:rsidRDefault="00177FF2" w:rsidP="00177FF2">
      <w:pPr>
        <w:rPr>
          <w:b/>
          <w:bCs/>
          <w:lang w:val="ru-RU"/>
        </w:rPr>
      </w:pPr>
      <w:r w:rsidRPr="00A54FB0">
        <w:rPr>
          <w:b/>
          <w:bCs/>
          <w:lang w:val="ru-RU"/>
        </w:rPr>
        <w:t>Образ Будущего</w:t>
      </w:r>
    </w:p>
    <w:p w14:paraId="20985067" w14:textId="77777777" w:rsidR="00177FF2" w:rsidRPr="00556AA7" w:rsidRDefault="00177FF2" w:rsidP="00177FF2">
      <w:pPr>
        <w:rPr>
          <w:lang w:val="ru-RU"/>
        </w:rPr>
      </w:pPr>
      <w:r w:rsidRPr="00556AA7">
        <w:rPr>
          <w:lang w:val="ru-RU"/>
        </w:rPr>
        <w:t xml:space="preserve">Внутри когерентная ризома, снаружи сететуман продюсерских учебно-инвестиционных центров по запуску эмерджентных бизнесов, научных, социальных, культурных проектов. Леший, водомерка, дракон и камень в воде. Язык Лабораториума - универсальный язык научного мира. Междисциплинарное объединение ведущих ученых и бизнеса. </w:t>
      </w:r>
    </w:p>
    <w:p w14:paraId="0E5132E6" w14:textId="77777777" w:rsidR="00177FF2" w:rsidRPr="00556AA7" w:rsidRDefault="00177FF2" w:rsidP="00177FF2">
      <w:pPr>
        <w:rPr>
          <w:lang w:val="ru-RU"/>
        </w:rPr>
      </w:pPr>
      <w:r w:rsidRPr="00556AA7">
        <w:rPr>
          <w:lang w:val="ru-RU"/>
        </w:rPr>
        <w:t xml:space="preserve">Лабораториум - Производитель высокоэффективных когнирентных технологий в области EDTech.  Реализация концепции "Корпорации" на базе Лабораториума для больших проектов, с подразделениями аналитики, обучения, прототипирования и масштабирования, производства, научной фантастики, инвестирования в опережающие разработки. Появление технологий передачи состояний между участниками без использования технических средств в </w:t>
      </w:r>
      <w:r w:rsidRPr="00556AA7">
        <w:rPr>
          <w:lang w:val="ru-RU"/>
        </w:rPr>
        <w:lastRenderedPageBreak/>
        <w:t xml:space="preserve">естественной среде экологического управления движения времени в сознании мира. Расширенная организованная сообщность людей и машин с прозрачной моделью "кооперации, координации, разделения", выгод и ответствености. </w:t>
      </w:r>
    </w:p>
    <w:p w14:paraId="5C1A4CDD" w14:textId="77777777" w:rsidR="00177FF2" w:rsidRPr="00556AA7" w:rsidRDefault="00177FF2" w:rsidP="00177FF2">
      <w:pPr>
        <w:rPr>
          <w:lang w:val="ru-RU"/>
        </w:rPr>
      </w:pPr>
      <w:r w:rsidRPr="00556AA7">
        <w:rPr>
          <w:lang w:val="ru-RU"/>
        </w:rPr>
        <w:t xml:space="preserve">Сбывающийся прогноз здорового долголетия более 70 % учинников и учинниц Лабораториума превысил 100 лет. Образовательная платформа когнирентных инструментов. </w:t>
      </w:r>
    </w:p>
    <w:p w14:paraId="780393AC" w14:textId="77777777" w:rsidR="00177FF2" w:rsidRPr="00C02094" w:rsidRDefault="00177FF2" w:rsidP="00177FF2">
      <w:pPr>
        <w:rPr>
          <w:lang w:val="ru-RU"/>
        </w:rPr>
      </w:pPr>
      <w:r w:rsidRPr="00556AA7">
        <w:rPr>
          <w:lang w:val="ru-RU"/>
        </w:rPr>
        <w:t>Закончен первый цикл формирования организмического процесса Лабораториума. Выработана методология опыта трансформации человека.</w:t>
      </w:r>
    </w:p>
    <w:p w14:paraId="3C452213" w14:textId="77777777" w:rsidR="00177FF2" w:rsidRPr="00177FF2" w:rsidRDefault="00177FF2" w:rsidP="00177FF2"/>
    <w:sectPr w:rsidR="00177FF2" w:rsidRPr="00177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F2"/>
    <w:rsid w:val="00177FF2"/>
    <w:rsid w:val="00362819"/>
    <w:rsid w:val="009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8C80"/>
  <w15:chartTrackingRefBased/>
  <w15:docId w15:val="{C3160524-0FD2-467D-8868-7B4BD45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Oblomova</dc:creator>
  <cp:keywords/>
  <dc:description/>
  <cp:lastModifiedBy>Kristina Oblomova</cp:lastModifiedBy>
  <cp:revision>3</cp:revision>
  <cp:lastPrinted>2019-10-21T11:56:00Z</cp:lastPrinted>
  <dcterms:created xsi:type="dcterms:W3CDTF">2019-10-21T09:40:00Z</dcterms:created>
  <dcterms:modified xsi:type="dcterms:W3CDTF">2019-10-21T11:57:00Z</dcterms:modified>
</cp:coreProperties>
</file>